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C51B12" w:rsidRDefault="00C51B12" w:rsidP="00FC5687">
      <w:pPr>
        <w:ind w:left="1440" w:firstLine="720"/>
        <w:outlineLvl w:val="0"/>
        <w:rPr>
          <w:b/>
        </w:rPr>
      </w:pPr>
      <w:r>
        <w:rPr>
          <w:rFonts w:ascii="Geneva" w:hAnsi="Geneva" w:cs="Geneva"/>
          <w:noProof/>
          <w:sz w:val="20"/>
          <w:szCs w:val="20"/>
        </w:rPr>
        <w:drawing>
          <wp:anchor distT="0" distB="0" distL="114300" distR="114300" simplePos="0" relativeHeight="251659264" behindDoc="0" locked="0" layoutInCell="1" allowOverlap="1" wp14:anchorId="13457F02" wp14:editId="6C262406">
            <wp:simplePos x="0" y="0"/>
            <wp:positionH relativeFrom="margin">
              <wp:posOffset>2019300</wp:posOffset>
            </wp:positionH>
            <wp:positionV relativeFrom="paragraph">
              <wp:posOffset>42545</wp:posOffset>
            </wp:positionV>
            <wp:extent cx="2108200" cy="836295"/>
            <wp:effectExtent l="0" t="0" r="0" b="1905"/>
            <wp:wrapThrough wrapText="bothSides">
              <wp:wrapPolygon edited="0">
                <wp:start x="0" y="0"/>
                <wp:lineTo x="0" y="21321"/>
                <wp:lineTo x="21470" y="21321"/>
                <wp:lineTo x="21470"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108200" cy="83629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51B12" w:rsidRDefault="00C51B12" w:rsidP="00FC5687">
      <w:pPr>
        <w:ind w:left="1440" w:firstLine="720"/>
        <w:outlineLvl w:val="0"/>
        <w:rPr>
          <w:b/>
        </w:rPr>
      </w:pPr>
    </w:p>
    <w:p w:rsidR="00C51B12" w:rsidRDefault="00C51B12" w:rsidP="00FC5687">
      <w:pPr>
        <w:ind w:left="1440" w:firstLine="720"/>
        <w:outlineLvl w:val="0"/>
        <w:rPr>
          <w:b/>
        </w:rPr>
      </w:pPr>
    </w:p>
    <w:p w:rsidR="00C51B12" w:rsidRDefault="00C51B12" w:rsidP="00FC5687">
      <w:pPr>
        <w:ind w:left="1440" w:firstLine="720"/>
        <w:outlineLvl w:val="0"/>
        <w:rPr>
          <w:b/>
        </w:rPr>
      </w:pPr>
    </w:p>
    <w:p w:rsidR="00C51B12" w:rsidRDefault="00C51B12" w:rsidP="00C51B12">
      <w:pPr>
        <w:ind w:left="1440" w:firstLine="720"/>
        <w:jc w:val="center"/>
        <w:outlineLvl w:val="0"/>
        <w:rPr>
          <w:b/>
        </w:rPr>
      </w:pPr>
    </w:p>
    <w:p w:rsidR="007F4623" w:rsidRPr="00A4255F" w:rsidRDefault="00C51B12" w:rsidP="00C51B12">
      <w:pPr>
        <w:ind w:left="1440" w:firstLine="720"/>
        <w:outlineLvl w:val="0"/>
        <w:rPr>
          <w:b/>
        </w:rPr>
      </w:pPr>
      <w:r>
        <w:rPr>
          <w:b/>
        </w:rPr>
        <w:t xml:space="preserve">                         </w:t>
      </w:r>
      <w:r w:rsidR="007F4623" w:rsidRPr="00A4255F">
        <w:rPr>
          <w:b/>
        </w:rPr>
        <w:t>Citizens Advisory Committee</w:t>
      </w:r>
    </w:p>
    <w:p w:rsidR="007F4623" w:rsidRDefault="00C51B12" w:rsidP="00C51B12">
      <w:pPr>
        <w:ind w:left="2160" w:firstLine="720"/>
        <w:rPr>
          <w:b/>
        </w:rPr>
      </w:pPr>
      <w:r>
        <w:rPr>
          <w:b/>
        </w:rPr>
        <w:t xml:space="preserve">                          </w:t>
      </w:r>
      <w:r w:rsidR="004712B1">
        <w:rPr>
          <w:b/>
        </w:rPr>
        <w:t>March 3</w:t>
      </w:r>
      <w:r w:rsidR="004F3B85">
        <w:rPr>
          <w:b/>
        </w:rPr>
        <w:t>, 2025</w:t>
      </w:r>
    </w:p>
    <w:p w:rsidR="0070624D" w:rsidRDefault="0070624D" w:rsidP="0070624D">
      <w:pPr>
        <w:rPr>
          <w:b/>
        </w:rPr>
      </w:pPr>
    </w:p>
    <w:p w:rsidR="007F4623" w:rsidRPr="00A4255F" w:rsidRDefault="007F4623" w:rsidP="008100EB">
      <w:pPr>
        <w:ind w:left="2160" w:firstLine="720"/>
        <w:jc w:val="both"/>
        <w:rPr>
          <w:b/>
        </w:rPr>
      </w:pPr>
    </w:p>
    <w:p w:rsidR="007F4623" w:rsidRDefault="007F4623" w:rsidP="007F4623"/>
    <w:p w:rsidR="008100EB" w:rsidRDefault="008100EB" w:rsidP="007F4623">
      <w:pPr>
        <w:rPr>
          <w:b/>
          <w:bCs/>
        </w:rPr>
      </w:pPr>
      <w:r>
        <w:rPr>
          <w:b/>
          <w:bCs/>
        </w:rPr>
        <w:t>Present:</w:t>
      </w:r>
    </w:p>
    <w:p w:rsidR="007F4623" w:rsidRDefault="008100EB" w:rsidP="007F4623">
      <w:r w:rsidRPr="008100EB">
        <w:t>Elizabeth Walters</w:t>
      </w:r>
      <w:r>
        <w:t>- CDES</w:t>
      </w:r>
    </w:p>
    <w:p w:rsidR="008100EB" w:rsidRDefault="008100EB" w:rsidP="007F4623">
      <w:r>
        <w:t>Jen</w:t>
      </w:r>
      <w:r w:rsidR="00051ABD">
        <w:t>nifer</w:t>
      </w:r>
      <w:r>
        <w:t xml:space="preserve"> Trego- CDES/EMS</w:t>
      </w:r>
    </w:p>
    <w:p w:rsidR="004F3B85" w:rsidRDefault="004F3B85" w:rsidP="007F4623">
      <w:r>
        <w:t>Brandi Covey- SMMHS</w:t>
      </w:r>
    </w:p>
    <w:p w:rsidR="004F3B85" w:rsidRDefault="004712B1" w:rsidP="007F4623">
      <w:r>
        <w:t>Alaina McDermott- SMES</w:t>
      </w:r>
    </w:p>
    <w:p w:rsidR="004712B1" w:rsidRDefault="004712B1" w:rsidP="007F4623">
      <w:r>
        <w:t>Amanda Ma</w:t>
      </w:r>
      <w:r w:rsidR="00115DDC">
        <w:t>her</w:t>
      </w:r>
      <w:r>
        <w:t>- WMES</w:t>
      </w:r>
    </w:p>
    <w:p w:rsidR="004712B1" w:rsidRDefault="004712B1" w:rsidP="007F4623">
      <w:proofErr w:type="spellStart"/>
      <w:r>
        <w:t>Kailynn</w:t>
      </w:r>
      <w:proofErr w:type="spellEnd"/>
      <w:r>
        <w:t xml:space="preserve"> Constant- EES</w:t>
      </w:r>
    </w:p>
    <w:p w:rsidR="008100EB" w:rsidRPr="008100EB" w:rsidRDefault="008100EB" w:rsidP="007F4623">
      <w:r>
        <w:t>Helga Einhorn- TC</w:t>
      </w:r>
      <w:r w:rsidR="00051ABD">
        <w:t>PS</w:t>
      </w:r>
    </w:p>
    <w:p w:rsidR="008100EB" w:rsidRDefault="008100EB" w:rsidP="007F4623"/>
    <w:p w:rsidR="004F3B85" w:rsidRDefault="00655DC3" w:rsidP="007F4623">
      <w:r>
        <w:rPr>
          <w:b/>
          <w:bCs/>
        </w:rPr>
        <w:t>Inclement Weather Virtual Instruction Feedback</w:t>
      </w:r>
    </w:p>
    <w:p w:rsidR="004F3B85" w:rsidRDefault="00655DC3" w:rsidP="007F4623">
      <w:r>
        <w:t>Positive feedback overall.</w:t>
      </w:r>
      <w:r w:rsidR="004C37BB">
        <w:t xml:space="preserve">  </w:t>
      </w:r>
      <w:r>
        <w:t>Identified having packets as positive and encouraged that packets be available for all grade levels. Teachers had prepared students for virtual so they were competent in accessing the meeting and engaging in the lesson. There was some concern about one school; Dr. Einhorn will follow up on that to see what can be done to improve in the event of future use. A concern was also shared about breakout rooms and Google Meet. Overall, virtual was effective for a short-term option.</w:t>
      </w:r>
    </w:p>
    <w:p w:rsidR="00311B68" w:rsidRDefault="00311B68" w:rsidP="007F4623"/>
    <w:p w:rsidR="00311B68" w:rsidRDefault="00655DC3" w:rsidP="007F4623">
      <w:pPr>
        <w:rPr>
          <w:b/>
          <w:bCs/>
        </w:rPr>
      </w:pPr>
      <w:r>
        <w:rPr>
          <w:b/>
          <w:bCs/>
        </w:rPr>
        <w:t xml:space="preserve">FY 26 </w:t>
      </w:r>
      <w:r w:rsidR="00311B68">
        <w:rPr>
          <w:b/>
          <w:bCs/>
        </w:rPr>
        <w:t>Budget Update</w:t>
      </w:r>
    </w:p>
    <w:p w:rsidR="0070624D" w:rsidRDefault="00655DC3" w:rsidP="007F4623">
      <w:r>
        <w:t xml:space="preserve">Dr. </w:t>
      </w:r>
      <w:proofErr w:type="spellStart"/>
      <w:r>
        <w:t>Pepukayi</w:t>
      </w:r>
      <w:proofErr w:type="spellEnd"/>
      <w:r>
        <w:t>, Mrs. Jones (CFO), and Dr. Einhorn will be presenting to the County Council on March 13.</w:t>
      </w:r>
    </w:p>
    <w:p w:rsidR="00655DC3" w:rsidRPr="0070624D" w:rsidRDefault="00655DC3" w:rsidP="007F4623"/>
    <w:p w:rsidR="00655DC3" w:rsidRDefault="00655DC3" w:rsidP="007F4623">
      <w:pPr>
        <w:rPr>
          <w:b/>
        </w:rPr>
      </w:pPr>
      <w:r>
        <w:rPr>
          <w:b/>
        </w:rPr>
        <w:t>Policies</w:t>
      </w:r>
    </w:p>
    <w:p w:rsidR="00655DC3" w:rsidRDefault="00655DC3" w:rsidP="007F4623">
      <w:pPr>
        <w:rPr>
          <w:bCs/>
        </w:rPr>
      </w:pPr>
      <w:r w:rsidRPr="00655DC3">
        <w:rPr>
          <w:bCs/>
        </w:rPr>
        <w:t>Reviewed approved changes in</w:t>
      </w:r>
      <w:r>
        <w:rPr>
          <w:bCs/>
        </w:rPr>
        <w:t xml:space="preserve"> 10.15AR Dress Code and 9.22 Chaperones. Equity policy review is on deck for April Board of Education meeting. Dr. Einhorn also addressed and shared Dr. Wright’s Response to Immigration Enforcement in Schools memo and the resource guide.</w:t>
      </w:r>
    </w:p>
    <w:p w:rsidR="00655DC3" w:rsidRPr="00655DC3" w:rsidRDefault="00655DC3" w:rsidP="007F4623">
      <w:pPr>
        <w:rPr>
          <w:bCs/>
        </w:rPr>
      </w:pPr>
    </w:p>
    <w:p w:rsidR="007F4623" w:rsidRDefault="008100EB" w:rsidP="007F4623">
      <w:pPr>
        <w:rPr>
          <w:b/>
        </w:rPr>
      </w:pPr>
      <w:r>
        <w:rPr>
          <w:b/>
        </w:rPr>
        <w:t>Blueprint Update</w:t>
      </w:r>
    </w:p>
    <w:p w:rsidR="007F4623" w:rsidRPr="00655DC3" w:rsidRDefault="00655DC3" w:rsidP="007F4623">
      <w:r>
        <w:rPr>
          <w:i/>
          <w:iCs/>
        </w:rPr>
        <w:t>Blueprint Buzz</w:t>
      </w:r>
      <w:r>
        <w:t xml:space="preserve"> was shared. Mrs. Walter’s serves on Dr. Wright’s Parent Advisory. The last meeting was a presentation on Blueprint and she felt well-informed from the district level.</w:t>
      </w:r>
    </w:p>
    <w:p w:rsidR="00FF78F7" w:rsidRPr="00FF78F7" w:rsidRDefault="00FF78F7" w:rsidP="007F4623"/>
    <w:p w:rsidR="007F4623" w:rsidRDefault="008100EB" w:rsidP="007F4623">
      <w:pPr>
        <w:rPr>
          <w:b/>
        </w:rPr>
      </w:pPr>
      <w:r>
        <w:rPr>
          <w:b/>
        </w:rPr>
        <w:t>School Updates</w:t>
      </w:r>
    </w:p>
    <w:p w:rsidR="008100EB" w:rsidRDefault="00655DC3" w:rsidP="00655DC3">
      <w:pPr>
        <w:pStyle w:val="ListParagraph"/>
        <w:numPr>
          <w:ilvl w:val="0"/>
          <w:numId w:val="3"/>
        </w:numPr>
        <w:rPr>
          <w:bCs/>
        </w:rPr>
      </w:pPr>
      <w:r w:rsidRPr="00655DC3">
        <w:rPr>
          <w:bCs/>
        </w:rPr>
        <w:t>Interest in cellphone pouch pilot. Overall positive feedback. There were concerns regarding medical needs and there are provisions made for those students.</w:t>
      </w:r>
      <w:r>
        <w:rPr>
          <w:bCs/>
        </w:rPr>
        <w:t xml:space="preserve"> Look at data points that may be impacted by the pilot. Easton Middle School will be presenting at the March Board of Education meeting.</w:t>
      </w:r>
    </w:p>
    <w:p w:rsidR="00655DC3" w:rsidRDefault="00655DC3" w:rsidP="00655DC3">
      <w:pPr>
        <w:pStyle w:val="ListParagraph"/>
        <w:numPr>
          <w:ilvl w:val="0"/>
          <w:numId w:val="3"/>
        </w:numPr>
        <w:rPr>
          <w:bCs/>
        </w:rPr>
      </w:pPr>
      <w:proofErr w:type="spellStart"/>
      <w:r>
        <w:rPr>
          <w:bCs/>
        </w:rPr>
        <w:lastRenderedPageBreak/>
        <w:t>Smartpass</w:t>
      </w:r>
      <w:proofErr w:type="spellEnd"/>
      <w:r>
        <w:rPr>
          <w:bCs/>
        </w:rPr>
        <w:t xml:space="preserve"> was discussed. Another positive resource to keep students safe and in class learning. Important data that can be shared with families.</w:t>
      </w:r>
    </w:p>
    <w:p w:rsidR="00655DC3" w:rsidRDefault="00655DC3" w:rsidP="00655DC3">
      <w:pPr>
        <w:pStyle w:val="ListParagraph"/>
        <w:numPr>
          <w:ilvl w:val="0"/>
          <w:numId w:val="3"/>
        </w:numPr>
        <w:rPr>
          <w:bCs/>
        </w:rPr>
      </w:pPr>
      <w:r>
        <w:rPr>
          <w:bCs/>
        </w:rPr>
        <w:t>Communication expectations across schools for newsletters or updates. There appears to be inconsistencies across and within schools. Dr. Einhorn will follow-up on this issue.</w:t>
      </w:r>
    </w:p>
    <w:p w:rsidR="00655DC3" w:rsidRPr="00655DC3" w:rsidRDefault="00655DC3" w:rsidP="00655DC3">
      <w:pPr>
        <w:pStyle w:val="ListParagraph"/>
        <w:numPr>
          <w:ilvl w:val="0"/>
          <w:numId w:val="3"/>
        </w:numPr>
        <w:rPr>
          <w:bCs/>
        </w:rPr>
      </w:pPr>
      <w:r>
        <w:rPr>
          <w:bCs/>
        </w:rPr>
        <w:t>There was also discussion about scheduling for the upcoming school year and assessment reporting.</w:t>
      </w:r>
    </w:p>
    <w:p w:rsidR="008100EB" w:rsidRPr="008100EB" w:rsidRDefault="008100EB" w:rsidP="007F4623">
      <w:pPr>
        <w:rPr>
          <w:bCs/>
        </w:rPr>
      </w:pPr>
    </w:p>
    <w:p w:rsidR="007F4623" w:rsidRPr="007F4623" w:rsidRDefault="007F4623" w:rsidP="007F4623">
      <w:pPr>
        <w:rPr>
          <w:bCs/>
        </w:rPr>
      </w:pPr>
    </w:p>
    <w:p w:rsidR="00031B66" w:rsidRDefault="001F37C8">
      <w:r>
        <w:t>The meeting adjourned at 6:</w:t>
      </w:r>
      <w:r w:rsidR="00655DC3">
        <w:t>42</w:t>
      </w:r>
      <w:r w:rsidR="00B7724A">
        <w:t xml:space="preserve"> pm</w:t>
      </w:r>
      <w:r>
        <w:t>.</w:t>
      </w:r>
      <w:r w:rsidR="00B7724A">
        <w:t xml:space="preserve">  </w:t>
      </w:r>
      <w:r>
        <w:t xml:space="preserve">The next meeting is scheduled for </w:t>
      </w:r>
      <w:r w:rsidR="00FF78F7" w:rsidRPr="00B7724A">
        <w:rPr>
          <w:b/>
          <w:bCs/>
          <w:i/>
          <w:iCs/>
        </w:rPr>
        <w:t xml:space="preserve">Monday, </w:t>
      </w:r>
      <w:r w:rsidR="00655DC3" w:rsidRPr="00B7724A">
        <w:rPr>
          <w:b/>
          <w:bCs/>
          <w:i/>
          <w:iCs/>
        </w:rPr>
        <w:t>April 14</w:t>
      </w:r>
      <w:r w:rsidR="00B7724A">
        <w:rPr>
          <w:b/>
          <w:bCs/>
          <w:i/>
          <w:iCs/>
        </w:rPr>
        <w:t>, 2025</w:t>
      </w:r>
      <w:r w:rsidR="008100EB">
        <w:t xml:space="preserve"> at </w:t>
      </w:r>
      <w:r w:rsidR="00FF78F7">
        <w:t>5</w:t>
      </w:r>
      <w:r w:rsidR="008100EB">
        <w:t>:00 pm</w:t>
      </w:r>
      <w:r>
        <w:t xml:space="preserve"> at the Talbot County Education Center.</w:t>
      </w:r>
    </w:p>
    <w:sectPr w:rsidR="00031B66" w:rsidSect="00115DDC">
      <w:pgSz w:w="12240" w:h="15840"/>
      <w:pgMar w:top="72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200247B" w:usb2="00000009" w:usb3="00000000" w:csb0="000001FF" w:csb1="00000000"/>
  </w:font>
  <w:font w:name="Geneva">
    <w:panose1 w:val="020B0503030404040204"/>
    <w:charset w:val="00"/>
    <w:family w:val="swiss"/>
    <w:pitch w:val="variable"/>
    <w:sig w:usb0="E00002FF" w:usb1="5200205F" w:usb2="00A0C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49A7D06"/>
    <w:multiLevelType w:val="hybridMultilevel"/>
    <w:tmpl w:val="24FAF4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91F3DFA"/>
    <w:multiLevelType w:val="hybridMultilevel"/>
    <w:tmpl w:val="AC48E2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2D12A83"/>
    <w:multiLevelType w:val="hybridMultilevel"/>
    <w:tmpl w:val="A400448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481505567">
    <w:abstractNumId w:val="2"/>
  </w:num>
  <w:num w:numId="2" w16cid:durableId="366489192">
    <w:abstractNumId w:val="0"/>
  </w:num>
  <w:num w:numId="3" w16cid:durableId="111695192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F4623"/>
    <w:rsid w:val="00031B66"/>
    <w:rsid w:val="00051ABD"/>
    <w:rsid w:val="0005286B"/>
    <w:rsid w:val="000F2437"/>
    <w:rsid w:val="00115DDC"/>
    <w:rsid w:val="00182F9B"/>
    <w:rsid w:val="001F37C8"/>
    <w:rsid w:val="00216086"/>
    <w:rsid w:val="00217BD0"/>
    <w:rsid w:val="00311B68"/>
    <w:rsid w:val="004712B1"/>
    <w:rsid w:val="004C37BB"/>
    <w:rsid w:val="004F3B85"/>
    <w:rsid w:val="005928D7"/>
    <w:rsid w:val="005C7D54"/>
    <w:rsid w:val="00655DC3"/>
    <w:rsid w:val="0070624D"/>
    <w:rsid w:val="00735FB9"/>
    <w:rsid w:val="007F4623"/>
    <w:rsid w:val="008100EB"/>
    <w:rsid w:val="00A03C4B"/>
    <w:rsid w:val="00B7724A"/>
    <w:rsid w:val="00C51B12"/>
    <w:rsid w:val="00DC3255"/>
    <w:rsid w:val="00E415A8"/>
    <w:rsid w:val="00E92E61"/>
    <w:rsid w:val="00FC5687"/>
    <w:rsid w:val="00FF78F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6BA1FB3C"/>
  <w15:chartTrackingRefBased/>
  <w15:docId w15:val="{FFD97AD9-649C-E04D-A130-3E8A8774BB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F4623"/>
    <w:rPr>
      <w:rFonts w:eastAsiaTheme="minorEastAsia"/>
      <w:kern w:val="0"/>
      <w:lang w:eastAsia="ja-JP"/>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F462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2</Pages>
  <Words>341</Words>
  <Characters>1947</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Michele Ringgold</cp:lastModifiedBy>
  <cp:revision>2</cp:revision>
  <dcterms:created xsi:type="dcterms:W3CDTF">2025-03-05T15:47:00Z</dcterms:created>
  <dcterms:modified xsi:type="dcterms:W3CDTF">2025-03-05T15:47:00Z</dcterms:modified>
</cp:coreProperties>
</file>